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E904" w14:textId="0929F7AF" w:rsidR="00B66D66" w:rsidRPr="00D01883" w:rsidRDefault="00B66D66" w:rsidP="00B66D66">
      <w:pPr>
        <w:pStyle w:val="Titolo"/>
        <w:spacing w:after="120"/>
        <w:jc w:val="both"/>
        <w:rPr>
          <w:b w:val="0"/>
          <w:bCs w:val="0"/>
          <w:color w:val="000000" w:themeColor="text1"/>
          <w:sz w:val="22"/>
          <w:u w:val="none"/>
        </w:rPr>
      </w:pPr>
      <w:r w:rsidRPr="00D01883">
        <w:rPr>
          <w:b w:val="0"/>
          <w:bCs w:val="0"/>
          <w:color w:val="000000" w:themeColor="text1"/>
          <w:sz w:val="22"/>
          <w:u w:val="none"/>
        </w:rPr>
        <w:t xml:space="preserve">I sottoscritti elettori </w:t>
      </w:r>
      <w:r w:rsidR="00535974" w:rsidRPr="00D01883">
        <w:rPr>
          <w:b w:val="0"/>
          <w:bCs w:val="0"/>
          <w:color w:val="000000" w:themeColor="text1"/>
          <w:sz w:val="22"/>
          <w:u w:val="none"/>
        </w:rPr>
        <w:t xml:space="preserve">iscritti </w:t>
      </w:r>
      <w:r w:rsidRPr="00D01883">
        <w:rPr>
          <w:b w:val="0"/>
          <w:bCs w:val="0"/>
          <w:color w:val="000000" w:themeColor="text1"/>
          <w:sz w:val="22"/>
          <w:u w:val="none"/>
        </w:rPr>
        <w:t xml:space="preserve">nelle liste elettorali del Comune di Bagheria, consapevoli delle sanzioni penali previste dal codice penale e delle leggi speciali in materia in caso di dichiarazioni mendaci, sottoscrivono la candidatura di: Cognome____________________________ Nome ________________________ </w:t>
      </w:r>
      <w:proofErr w:type="spellStart"/>
      <w:r w:rsidRPr="00D01883">
        <w:rPr>
          <w:b w:val="0"/>
          <w:bCs w:val="0"/>
          <w:color w:val="000000" w:themeColor="text1"/>
          <w:sz w:val="22"/>
          <w:u w:val="none"/>
        </w:rPr>
        <w:t>nat</w:t>
      </w:r>
      <w:proofErr w:type="spellEnd"/>
      <w:r w:rsidR="00BC45B8" w:rsidRPr="00D01883">
        <w:rPr>
          <w:b w:val="0"/>
          <w:bCs w:val="0"/>
          <w:color w:val="000000" w:themeColor="text1"/>
          <w:sz w:val="22"/>
          <w:u w:val="none"/>
        </w:rPr>
        <w:t>_</w:t>
      </w:r>
      <w:r w:rsidRPr="00D01883">
        <w:rPr>
          <w:b w:val="0"/>
          <w:bCs w:val="0"/>
          <w:color w:val="000000" w:themeColor="text1"/>
          <w:sz w:val="22"/>
          <w:u w:val="none"/>
        </w:rPr>
        <w:t xml:space="preserve"> a ______________ il ___________________ C.F. _________________________ relativamente alla elezione del candidato a Sindaco della coalizione Bagheria </w:t>
      </w:r>
      <w:proofErr w:type="spellStart"/>
      <w:r w:rsidRPr="00D01883">
        <w:rPr>
          <w:b w:val="0"/>
          <w:bCs w:val="0"/>
          <w:color w:val="000000" w:themeColor="text1"/>
          <w:sz w:val="22"/>
          <w:u w:val="none"/>
        </w:rPr>
        <w:t>InComune</w:t>
      </w:r>
      <w:proofErr w:type="spellEnd"/>
    </w:p>
    <w:p w14:paraId="65C4C7B6" w14:textId="74B7E492" w:rsidR="00B81DDD" w:rsidRPr="001D0334" w:rsidRDefault="00B81DDD" w:rsidP="00B81DDD">
      <w:pPr>
        <w:rPr>
          <w:rFonts w:ascii="Times New Roman" w:hAnsi="Times New Roman"/>
          <w:b/>
          <w:smallCaps/>
        </w:rPr>
      </w:pPr>
    </w:p>
    <w:tbl>
      <w:tblPr>
        <w:tblW w:w="104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984"/>
        <w:gridCol w:w="1984"/>
        <w:gridCol w:w="1701"/>
        <w:gridCol w:w="2154"/>
        <w:gridCol w:w="2268"/>
      </w:tblGrid>
      <w:tr w:rsidR="007E4237" w:rsidRPr="001D0334" w14:paraId="07DDE721" w14:textId="77E11F87" w:rsidTr="007E4237">
        <w:trPr>
          <w:cantSplit/>
          <w:trHeight w:val="397"/>
        </w:trPr>
        <w:tc>
          <w:tcPr>
            <w:tcW w:w="397" w:type="dxa"/>
            <w:vAlign w:val="center"/>
          </w:tcPr>
          <w:p w14:paraId="492E81BC" w14:textId="55537C71" w:rsidR="007E4237" w:rsidRPr="001D0334" w:rsidRDefault="007E4237" w:rsidP="007E4237">
            <w:pPr>
              <w:jc w:val="center"/>
              <w:rPr>
                <w:rFonts w:ascii="Times New Roman" w:hAnsi="Times New Roman"/>
                <w:b/>
                <w:smallCaps/>
                <w:sz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</w:rPr>
              <w:t>N</w:t>
            </w:r>
          </w:p>
        </w:tc>
        <w:tc>
          <w:tcPr>
            <w:tcW w:w="1984" w:type="dxa"/>
            <w:vAlign w:val="center"/>
          </w:tcPr>
          <w:p w14:paraId="1833E35D" w14:textId="2EB8BBA3" w:rsidR="007E4237" w:rsidRPr="001D0334" w:rsidRDefault="007E4237" w:rsidP="007E4237">
            <w:pPr>
              <w:ind w:left="-104" w:right="-135"/>
              <w:jc w:val="center"/>
              <w:rPr>
                <w:rFonts w:ascii="Times New Roman" w:hAnsi="Times New Roman"/>
                <w:b/>
                <w:smallCaps/>
                <w:sz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</w:rPr>
              <w:t>Cognome</w:t>
            </w:r>
          </w:p>
        </w:tc>
        <w:tc>
          <w:tcPr>
            <w:tcW w:w="1984" w:type="dxa"/>
            <w:vAlign w:val="center"/>
          </w:tcPr>
          <w:p w14:paraId="19A62700" w14:textId="2F44EA9F" w:rsidR="007E4237" w:rsidRPr="001D0334" w:rsidRDefault="007E4237" w:rsidP="007E4237">
            <w:pPr>
              <w:jc w:val="center"/>
              <w:rPr>
                <w:rFonts w:ascii="Times New Roman" w:hAnsi="Times New Roman"/>
                <w:b/>
                <w:smallCaps/>
                <w:sz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</w:rPr>
              <w:t>Nome</w:t>
            </w:r>
          </w:p>
        </w:tc>
        <w:tc>
          <w:tcPr>
            <w:tcW w:w="1701" w:type="dxa"/>
            <w:vAlign w:val="center"/>
          </w:tcPr>
          <w:p w14:paraId="1632F807" w14:textId="4252326F" w:rsidR="007E4237" w:rsidRPr="001D0334" w:rsidRDefault="007E4237" w:rsidP="007E4237">
            <w:pPr>
              <w:jc w:val="center"/>
              <w:rPr>
                <w:rFonts w:ascii="Times New Roman" w:hAnsi="Times New Roman"/>
                <w:b/>
                <w:smallCaps/>
                <w:sz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</w:rPr>
              <w:t>Data di Nascita</w:t>
            </w:r>
          </w:p>
        </w:tc>
        <w:tc>
          <w:tcPr>
            <w:tcW w:w="2154" w:type="dxa"/>
            <w:vAlign w:val="center"/>
          </w:tcPr>
          <w:p w14:paraId="14D65962" w14:textId="07C4FB09" w:rsidR="007E4237" w:rsidRPr="001D0334" w:rsidRDefault="007E4237" w:rsidP="007E4237">
            <w:pPr>
              <w:jc w:val="center"/>
              <w:rPr>
                <w:rFonts w:ascii="Times New Roman" w:hAnsi="Times New Roman"/>
                <w:b/>
                <w:smallCaps/>
                <w:sz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</w:rPr>
              <w:t>Documento</w:t>
            </w:r>
          </w:p>
        </w:tc>
        <w:tc>
          <w:tcPr>
            <w:tcW w:w="2268" w:type="dxa"/>
            <w:vAlign w:val="center"/>
          </w:tcPr>
          <w:p w14:paraId="128373E9" w14:textId="5B2CBA88" w:rsidR="007E4237" w:rsidRDefault="007E4237" w:rsidP="007E4237">
            <w:pPr>
              <w:jc w:val="center"/>
              <w:rPr>
                <w:rFonts w:ascii="Times New Roman" w:hAnsi="Times New Roman"/>
                <w:b/>
                <w:smallCaps/>
                <w:sz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</w:rPr>
              <w:t>Firma</w:t>
            </w:r>
          </w:p>
        </w:tc>
      </w:tr>
      <w:tr w:rsidR="007E4237" w14:paraId="09391C78" w14:textId="58025A7B" w:rsidTr="007E4237">
        <w:trPr>
          <w:cantSplit/>
          <w:trHeight w:val="397"/>
        </w:trPr>
        <w:tc>
          <w:tcPr>
            <w:tcW w:w="397" w:type="dxa"/>
          </w:tcPr>
          <w:p w14:paraId="66F8A30B" w14:textId="7ED9ED3D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1984" w:type="dxa"/>
          </w:tcPr>
          <w:p w14:paraId="6B93D6D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1A56A3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61E7B84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34CA51D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6D55FA4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3103D27D" w14:textId="167018BE" w:rsidTr="007E4237">
        <w:trPr>
          <w:cantSplit/>
          <w:trHeight w:val="397"/>
        </w:trPr>
        <w:tc>
          <w:tcPr>
            <w:tcW w:w="397" w:type="dxa"/>
          </w:tcPr>
          <w:p w14:paraId="6F05E808" w14:textId="096F3679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</w:t>
            </w:r>
          </w:p>
        </w:tc>
        <w:tc>
          <w:tcPr>
            <w:tcW w:w="1984" w:type="dxa"/>
          </w:tcPr>
          <w:p w14:paraId="50A35CD6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62D672B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36DBA5E7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5B4C83AF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6571F07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2ECE3A23" w14:textId="5F23BF7A" w:rsidTr="007E4237">
        <w:trPr>
          <w:cantSplit/>
          <w:trHeight w:val="397"/>
        </w:trPr>
        <w:tc>
          <w:tcPr>
            <w:tcW w:w="397" w:type="dxa"/>
          </w:tcPr>
          <w:p w14:paraId="7AAEC5EC" w14:textId="0A89766F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</w:t>
            </w:r>
          </w:p>
        </w:tc>
        <w:tc>
          <w:tcPr>
            <w:tcW w:w="1984" w:type="dxa"/>
          </w:tcPr>
          <w:p w14:paraId="1DEBD7A3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7BBC471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00FFB35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43B50C9F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7975A3E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9D69BD3" w14:textId="311CD28B" w:rsidTr="007E4237">
        <w:trPr>
          <w:cantSplit/>
          <w:trHeight w:val="397"/>
        </w:trPr>
        <w:tc>
          <w:tcPr>
            <w:tcW w:w="397" w:type="dxa"/>
          </w:tcPr>
          <w:p w14:paraId="389925E9" w14:textId="569135D2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1984" w:type="dxa"/>
          </w:tcPr>
          <w:p w14:paraId="66502346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B66272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08F893CE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30286E4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39C5F63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229DDF4" w14:textId="7A845088" w:rsidTr="007E4237">
        <w:trPr>
          <w:cantSplit/>
          <w:trHeight w:val="397"/>
        </w:trPr>
        <w:tc>
          <w:tcPr>
            <w:tcW w:w="397" w:type="dxa"/>
          </w:tcPr>
          <w:p w14:paraId="5924B043" w14:textId="1BCAADA8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5</w:t>
            </w:r>
          </w:p>
        </w:tc>
        <w:tc>
          <w:tcPr>
            <w:tcW w:w="1984" w:type="dxa"/>
          </w:tcPr>
          <w:p w14:paraId="6F8AE68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3EBAFAB3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26307248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3EFE918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4112717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73375DC5" w14:textId="7B977FAD" w:rsidTr="007E4237">
        <w:trPr>
          <w:cantSplit/>
          <w:trHeight w:val="397"/>
        </w:trPr>
        <w:tc>
          <w:tcPr>
            <w:tcW w:w="397" w:type="dxa"/>
          </w:tcPr>
          <w:p w14:paraId="6B34883E" w14:textId="4974BCE1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6</w:t>
            </w:r>
          </w:p>
        </w:tc>
        <w:tc>
          <w:tcPr>
            <w:tcW w:w="1984" w:type="dxa"/>
          </w:tcPr>
          <w:p w14:paraId="595BB1F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DC79C9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5DCFEFE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5E5DF51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7E09F87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D27F125" w14:textId="5F8D1D21" w:rsidTr="007E4237">
        <w:trPr>
          <w:cantSplit/>
          <w:trHeight w:val="397"/>
        </w:trPr>
        <w:tc>
          <w:tcPr>
            <w:tcW w:w="397" w:type="dxa"/>
          </w:tcPr>
          <w:p w14:paraId="2E153B97" w14:textId="1E7EDC15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7</w:t>
            </w:r>
          </w:p>
        </w:tc>
        <w:tc>
          <w:tcPr>
            <w:tcW w:w="1984" w:type="dxa"/>
          </w:tcPr>
          <w:p w14:paraId="7F9BCE6B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174AD26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2C76E39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38BF507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43A3749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56B4D5DF" w14:textId="70BCE3DA" w:rsidTr="007E4237">
        <w:trPr>
          <w:cantSplit/>
          <w:trHeight w:val="397"/>
        </w:trPr>
        <w:tc>
          <w:tcPr>
            <w:tcW w:w="397" w:type="dxa"/>
          </w:tcPr>
          <w:p w14:paraId="205AECD0" w14:textId="03CDCB07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8</w:t>
            </w:r>
          </w:p>
        </w:tc>
        <w:tc>
          <w:tcPr>
            <w:tcW w:w="1984" w:type="dxa"/>
          </w:tcPr>
          <w:p w14:paraId="5B3BAF4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1BBFBD6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25D1583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6B420D7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197E0CF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B21B1D0" w14:textId="13C459CB" w:rsidTr="007E4237">
        <w:trPr>
          <w:cantSplit/>
          <w:trHeight w:val="397"/>
        </w:trPr>
        <w:tc>
          <w:tcPr>
            <w:tcW w:w="397" w:type="dxa"/>
          </w:tcPr>
          <w:p w14:paraId="727DA639" w14:textId="08F28444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9</w:t>
            </w:r>
          </w:p>
        </w:tc>
        <w:tc>
          <w:tcPr>
            <w:tcW w:w="1984" w:type="dxa"/>
          </w:tcPr>
          <w:p w14:paraId="595ECD38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4F3C89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376239BE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22F2369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6EB5701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5F0DA28" w14:textId="419A677E" w:rsidTr="007E4237">
        <w:trPr>
          <w:cantSplit/>
          <w:trHeight w:val="397"/>
        </w:trPr>
        <w:tc>
          <w:tcPr>
            <w:tcW w:w="397" w:type="dxa"/>
          </w:tcPr>
          <w:p w14:paraId="76AF3FAB" w14:textId="68FCED25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10</w:t>
            </w:r>
          </w:p>
        </w:tc>
        <w:tc>
          <w:tcPr>
            <w:tcW w:w="1984" w:type="dxa"/>
          </w:tcPr>
          <w:p w14:paraId="3C2A6B6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4267E21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2658FCE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73538BBF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5B8122B7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60343C7F" w14:textId="041DAD70" w:rsidTr="007E4237">
        <w:trPr>
          <w:cantSplit/>
          <w:trHeight w:val="397"/>
        </w:trPr>
        <w:tc>
          <w:tcPr>
            <w:tcW w:w="397" w:type="dxa"/>
          </w:tcPr>
          <w:p w14:paraId="53EDF59D" w14:textId="2A83E89C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11</w:t>
            </w:r>
          </w:p>
        </w:tc>
        <w:tc>
          <w:tcPr>
            <w:tcW w:w="1984" w:type="dxa"/>
          </w:tcPr>
          <w:p w14:paraId="6AF4740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3F1340C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60A7DF4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3544EDDF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019344D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66FDA4DA" w14:textId="09C45A20" w:rsidTr="007E4237">
        <w:trPr>
          <w:cantSplit/>
          <w:trHeight w:val="397"/>
        </w:trPr>
        <w:tc>
          <w:tcPr>
            <w:tcW w:w="397" w:type="dxa"/>
          </w:tcPr>
          <w:p w14:paraId="4F01CC2C" w14:textId="33FB0A8C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12</w:t>
            </w:r>
          </w:p>
        </w:tc>
        <w:tc>
          <w:tcPr>
            <w:tcW w:w="1984" w:type="dxa"/>
          </w:tcPr>
          <w:p w14:paraId="13028D6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63F66A1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7F51333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7094F0E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4CC240B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366B0DB9" w14:textId="533874B8" w:rsidTr="007E4237">
        <w:trPr>
          <w:cantSplit/>
          <w:trHeight w:val="397"/>
        </w:trPr>
        <w:tc>
          <w:tcPr>
            <w:tcW w:w="397" w:type="dxa"/>
          </w:tcPr>
          <w:p w14:paraId="2BAA3F53" w14:textId="16DCB46B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13</w:t>
            </w:r>
          </w:p>
        </w:tc>
        <w:tc>
          <w:tcPr>
            <w:tcW w:w="1984" w:type="dxa"/>
          </w:tcPr>
          <w:p w14:paraId="3D4C1DDB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C22381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37CDD86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05754B88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37E291A8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62EC1A8B" w14:textId="09FAB992" w:rsidTr="007E4237">
        <w:trPr>
          <w:cantSplit/>
          <w:trHeight w:val="397"/>
        </w:trPr>
        <w:tc>
          <w:tcPr>
            <w:tcW w:w="397" w:type="dxa"/>
          </w:tcPr>
          <w:p w14:paraId="43FA37AA" w14:textId="6CAD7951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14</w:t>
            </w:r>
          </w:p>
        </w:tc>
        <w:tc>
          <w:tcPr>
            <w:tcW w:w="1984" w:type="dxa"/>
          </w:tcPr>
          <w:p w14:paraId="71365D35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4DA29C0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7248E0C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59B47F7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72ADB9D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4674F22A" w14:textId="0DBFD9A8" w:rsidTr="007E4237">
        <w:trPr>
          <w:cantSplit/>
          <w:trHeight w:val="397"/>
        </w:trPr>
        <w:tc>
          <w:tcPr>
            <w:tcW w:w="397" w:type="dxa"/>
          </w:tcPr>
          <w:p w14:paraId="16C33BE9" w14:textId="57757EB0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15</w:t>
            </w:r>
          </w:p>
        </w:tc>
        <w:tc>
          <w:tcPr>
            <w:tcW w:w="1984" w:type="dxa"/>
          </w:tcPr>
          <w:p w14:paraId="5ADE255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174AA62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25D557E6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1F343A3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140DC67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31DEED7B" w14:textId="6F82B0AB" w:rsidTr="007E4237">
        <w:trPr>
          <w:cantSplit/>
          <w:trHeight w:val="397"/>
        </w:trPr>
        <w:tc>
          <w:tcPr>
            <w:tcW w:w="397" w:type="dxa"/>
          </w:tcPr>
          <w:p w14:paraId="4BA11ECD" w14:textId="35547068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16</w:t>
            </w:r>
          </w:p>
        </w:tc>
        <w:tc>
          <w:tcPr>
            <w:tcW w:w="1984" w:type="dxa"/>
          </w:tcPr>
          <w:p w14:paraId="7F278EB6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2B9AE01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6F92C11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2F17AD3B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03C0853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5B23F0B0" w14:textId="0BC4250B" w:rsidTr="007E4237">
        <w:trPr>
          <w:cantSplit/>
          <w:trHeight w:val="397"/>
        </w:trPr>
        <w:tc>
          <w:tcPr>
            <w:tcW w:w="397" w:type="dxa"/>
          </w:tcPr>
          <w:p w14:paraId="5F70C62A" w14:textId="71F4D3AF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17</w:t>
            </w:r>
          </w:p>
        </w:tc>
        <w:tc>
          <w:tcPr>
            <w:tcW w:w="1984" w:type="dxa"/>
          </w:tcPr>
          <w:p w14:paraId="046F2FB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3886865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1BDD02B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1B53541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7ECDCD17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0BDF3069" w14:textId="3841F11A" w:rsidTr="007E4237">
        <w:trPr>
          <w:cantSplit/>
          <w:trHeight w:val="397"/>
        </w:trPr>
        <w:tc>
          <w:tcPr>
            <w:tcW w:w="397" w:type="dxa"/>
          </w:tcPr>
          <w:p w14:paraId="0F7B001D" w14:textId="6D0CD036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18</w:t>
            </w:r>
          </w:p>
        </w:tc>
        <w:tc>
          <w:tcPr>
            <w:tcW w:w="1984" w:type="dxa"/>
          </w:tcPr>
          <w:p w14:paraId="7CC01D9E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</w:tcPr>
          <w:p w14:paraId="713D225E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</w:tcPr>
          <w:p w14:paraId="515C669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</w:tcPr>
          <w:p w14:paraId="0BC24FA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</w:tcPr>
          <w:p w14:paraId="54CB552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2590AE5" w14:textId="178D8EEF" w:rsidTr="007E4237">
        <w:trPr>
          <w:cantSplit/>
          <w:trHeight w:val="397"/>
        </w:trPr>
        <w:tc>
          <w:tcPr>
            <w:tcW w:w="397" w:type="dxa"/>
            <w:tcBorders>
              <w:bottom w:val="single" w:sz="4" w:space="0" w:color="auto"/>
            </w:tcBorders>
          </w:tcPr>
          <w:p w14:paraId="0C50EDDC" w14:textId="57C51646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C1CFD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501AF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26583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16B730B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B1264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53BB5CB7" w14:textId="2316B8F4" w:rsidTr="007E4237">
        <w:trPr>
          <w:cantSplit/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C6F" w14:textId="404C94A9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5D7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1C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46E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55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AD6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8E004AD" w14:textId="6B58078B" w:rsidTr="007E4237">
        <w:trPr>
          <w:cantSplit/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F5B" w14:textId="249A74CB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75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F6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9A3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D0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D9A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B719954" w14:textId="79E1AB64" w:rsidTr="007E4237">
        <w:trPr>
          <w:cantSplit/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5BE" w14:textId="336D7A6C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9AD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88C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D43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6F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25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2FC74488" w14:textId="7F279675" w:rsidTr="007E4237">
        <w:trPr>
          <w:cantSplit/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DA4" w14:textId="79B18AD8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531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D82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3B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FA0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673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135C54F7" w14:textId="74D25BA3" w:rsidTr="007E4237">
        <w:trPr>
          <w:cantSplit/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D96" w14:textId="4B617DB8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B7F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65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3A3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A46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F74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  <w:tr w:rsidR="007E4237" w14:paraId="2E2AA79D" w14:textId="77777777" w:rsidTr="007E4237">
        <w:trPr>
          <w:cantSplit/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450" w14:textId="2F12143A" w:rsidR="007E4237" w:rsidRDefault="007E4237" w:rsidP="0077682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32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1CF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897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EB9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80B" w14:textId="77777777" w:rsidR="007E4237" w:rsidRDefault="007E4237" w:rsidP="0077682F">
            <w:pPr>
              <w:jc w:val="center"/>
              <w:rPr>
                <w:b/>
                <w:smallCaps/>
              </w:rPr>
            </w:pPr>
          </w:p>
        </w:tc>
      </w:tr>
    </w:tbl>
    <w:p w14:paraId="1033FA58" w14:textId="7E5BB566" w:rsidR="007E4237" w:rsidRDefault="007E4237" w:rsidP="00B2005E"/>
    <w:p w14:paraId="27F37DE6" w14:textId="497E06A9" w:rsidR="007E4237" w:rsidRPr="00B07B7D" w:rsidRDefault="007E4237" w:rsidP="00B07B7D">
      <w:pPr>
        <w:jc w:val="center"/>
        <w:rPr>
          <w:rFonts w:cs="Arial"/>
          <w:b/>
          <w:bCs/>
          <w:sz w:val="20"/>
        </w:rPr>
      </w:pPr>
      <w:r w:rsidRPr="00B07B7D">
        <w:rPr>
          <w:rFonts w:cs="Arial"/>
          <w:b/>
          <w:bCs/>
          <w:sz w:val="20"/>
        </w:rPr>
        <w:t>CONSENSO AL TRATTAMENTO DEI DATI PERSONALI</w:t>
      </w:r>
    </w:p>
    <w:p w14:paraId="33946BEC" w14:textId="3844CE19" w:rsidR="007E4237" w:rsidRPr="00D01883" w:rsidRDefault="00B66D66" w:rsidP="00B07B7D">
      <w:pPr>
        <w:jc w:val="both"/>
        <w:rPr>
          <w:rFonts w:cs="Arial"/>
          <w:sz w:val="18"/>
          <w:szCs w:val="18"/>
        </w:rPr>
      </w:pPr>
      <w:r w:rsidRPr="00D01883">
        <w:rPr>
          <w:rFonts w:cs="Arial"/>
          <w:color w:val="000000" w:themeColor="text1"/>
          <w:sz w:val="18"/>
          <w:szCs w:val="18"/>
        </w:rPr>
        <w:t xml:space="preserve">I </w:t>
      </w:r>
      <w:r w:rsidR="00535974" w:rsidRPr="00D01883">
        <w:rPr>
          <w:rFonts w:cs="Arial"/>
          <w:color w:val="000000" w:themeColor="text1"/>
          <w:sz w:val="18"/>
          <w:szCs w:val="18"/>
        </w:rPr>
        <w:t xml:space="preserve">sopra </w:t>
      </w:r>
      <w:proofErr w:type="spellStart"/>
      <w:r w:rsidR="00535974" w:rsidRPr="00D01883">
        <w:rPr>
          <w:rFonts w:cs="Arial"/>
          <w:color w:val="000000" w:themeColor="text1"/>
          <w:sz w:val="18"/>
          <w:szCs w:val="18"/>
        </w:rPr>
        <w:t>riportati</w:t>
      </w:r>
      <w:r w:rsidRPr="00D01883">
        <w:rPr>
          <w:rFonts w:cs="Arial"/>
          <w:color w:val="000000" w:themeColor="text1"/>
          <w:sz w:val="18"/>
          <w:szCs w:val="18"/>
        </w:rPr>
        <w:t>i</w:t>
      </w:r>
      <w:proofErr w:type="spellEnd"/>
      <w:r w:rsidRPr="00D01883">
        <w:rPr>
          <w:rFonts w:cs="Arial"/>
          <w:color w:val="000000" w:themeColor="text1"/>
          <w:sz w:val="18"/>
          <w:szCs w:val="18"/>
        </w:rPr>
        <w:t xml:space="preserve"> elettori compresi nelle liste elettorali del Comune di Bagheria </w:t>
      </w:r>
      <w:r w:rsidRPr="00D01883">
        <w:rPr>
          <w:rFonts w:cs="Arial"/>
          <w:sz w:val="18"/>
          <w:szCs w:val="18"/>
        </w:rPr>
        <w:t>con la sottoscrizione del presente modulo</w:t>
      </w:r>
    </w:p>
    <w:p w14:paraId="5FFD0497" w14:textId="0233662D" w:rsidR="007E4237" w:rsidRPr="00D01883" w:rsidRDefault="007E4237" w:rsidP="00B07B7D">
      <w:pPr>
        <w:jc w:val="center"/>
        <w:rPr>
          <w:rFonts w:cs="Arial"/>
          <w:sz w:val="18"/>
          <w:szCs w:val="18"/>
        </w:rPr>
      </w:pPr>
      <w:r w:rsidRPr="00D01883">
        <w:rPr>
          <w:rFonts w:cs="Arial"/>
          <w:sz w:val="18"/>
          <w:szCs w:val="18"/>
        </w:rPr>
        <w:t>ACCONSENT</w:t>
      </w:r>
      <w:r w:rsidR="00B66D66" w:rsidRPr="00D01883">
        <w:rPr>
          <w:rFonts w:cs="Arial"/>
          <w:sz w:val="18"/>
          <w:szCs w:val="18"/>
        </w:rPr>
        <w:t>ONO</w:t>
      </w:r>
    </w:p>
    <w:p w14:paraId="2372CE92" w14:textId="38407BC5" w:rsidR="007E4237" w:rsidRPr="00B07B7D" w:rsidRDefault="007E4237" w:rsidP="00B07B7D">
      <w:pPr>
        <w:jc w:val="both"/>
        <w:rPr>
          <w:rFonts w:eastAsia="NSimSun" w:cs="Arial"/>
          <w:b/>
          <w:bCs/>
          <w:kern w:val="3"/>
          <w:sz w:val="20"/>
          <w:lang w:eastAsia="zh-CN" w:bidi="hi-IN"/>
        </w:rPr>
      </w:pPr>
      <w:r w:rsidRPr="00D01883">
        <w:rPr>
          <w:rFonts w:cs="Arial"/>
          <w:sz w:val="18"/>
          <w:szCs w:val="18"/>
        </w:rPr>
        <w:t xml:space="preserve">ai sensi e per gli effetti </w:t>
      </w:r>
      <w:r w:rsidR="00B66D66" w:rsidRPr="00D01883">
        <w:rPr>
          <w:rFonts w:cs="Arial"/>
          <w:sz w:val="18"/>
          <w:szCs w:val="18"/>
        </w:rPr>
        <w:t>del Regolamento (UE) 2016/679 relativo alla protezione delle persone fisiche con riguardo al trattamento dei dati personali, nonché alla libera circolazione di tali dati (“GDPR”)</w:t>
      </w:r>
      <w:r w:rsidRPr="00D01883">
        <w:rPr>
          <w:rFonts w:cs="Arial"/>
          <w:sz w:val="18"/>
          <w:szCs w:val="18"/>
        </w:rPr>
        <w:t>, al trattamento dei dati personali secondo le modalità e nei limiti di cui all’informativa allegata</w:t>
      </w:r>
      <w:r w:rsidRPr="00B07B7D">
        <w:rPr>
          <w:rFonts w:cs="Arial"/>
          <w:b/>
          <w:bCs/>
          <w:sz w:val="20"/>
        </w:rPr>
        <w:t>.</w:t>
      </w:r>
      <w:r w:rsidRPr="00B07B7D">
        <w:rPr>
          <w:rFonts w:cs="Arial"/>
          <w:b/>
          <w:bCs/>
          <w:sz w:val="20"/>
        </w:rPr>
        <w:br w:type="page"/>
      </w:r>
    </w:p>
    <w:p w14:paraId="1D8025FB" w14:textId="5438D5E7" w:rsidR="007E4237" w:rsidRPr="00B07B7D" w:rsidRDefault="007E4237" w:rsidP="007E4237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B07B7D">
        <w:rPr>
          <w:rFonts w:ascii="Arial" w:hAnsi="Arial" w:cs="Arial"/>
          <w:b/>
          <w:bCs/>
          <w:sz w:val="20"/>
          <w:szCs w:val="20"/>
        </w:rPr>
        <w:lastRenderedPageBreak/>
        <w:t>Informativa per il trattamento dei dati personali ai sensi dell’art 13 del regolamento europeo n. 679/2016</w:t>
      </w:r>
    </w:p>
    <w:p w14:paraId="583DC3C2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</w:p>
    <w:p w14:paraId="548BBE72" w14:textId="77777777" w:rsidR="007E4237" w:rsidRPr="001A6667" w:rsidRDefault="007E4237" w:rsidP="001A666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1. Titolare del trattamento dei dati personali</w:t>
      </w:r>
    </w:p>
    <w:p w14:paraId="1015F482" w14:textId="77777777" w:rsidR="007E4237" w:rsidRPr="001A6667" w:rsidRDefault="007E423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>Il Titolare del trattamento dei dati personali di cui alla presente informativa è:</w:t>
      </w:r>
    </w:p>
    <w:p w14:paraId="3551D194" w14:textId="67714C8C" w:rsidR="007E4237" w:rsidRPr="001A6667" w:rsidRDefault="007E4237" w:rsidP="001A6667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  <w:r w:rsidRPr="001A6667">
        <w:rPr>
          <w:rFonts w:ascii="Arial" w:hAnsi="Arial" w:cs="Arial"/>
          <w:color w:val="FF0000"/>
          <w:sz w:val="18"/>
          <w:szCs w:val="18"/>
        </w:rPr>
        <w:t xml:space="preserve">(Indicare il nome del soggetto, promotore della </w:t>
      </w:r>
      <w:r w:rsidR="00B07B7D" w:rsidRPr="001A6667">
        <w:rPr>
          <w:rFonts w:ascii="Arial" w:hAnsi="Arial" w:cs="Arial"/>
          <w:color w:val="FF0000"/>
          <w:sz w:val="18"/>
          <w:szCs w:val="18"/>
        </w:rPr>
        <w:t xml:space="preserve">raccolta firme </w:t>
      </w:r>
      <w:r w:rsidRPr="001A6667">
        <w:rPr>
          <w:rFonts w:ascii="Arial" w:hAnsi="Arial" w:cs="Arial"/>
          <w:color w:val="FF0000"/>
          <w:sz w:val="18"/>
          <w:szCs w:val="18"/>
        </w:rPr>
        <w:t>che determina le finalità di trattamento dei dati personali. Indicare altresì i recapiti del titolare.)</w:t>
      </w:r>
    </w:p>
    <w:p w14:paraId="1EE1F701" w14:textId="77777777" w:rsidR="007E4237" w:rsidRPr="001A6667" w:rsidRDefault="007E423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FB211E" w14:textId="77777777" w:rsidR="007E4237" w:rsidRPr="001A6667" w:rsidRDefault="007E423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0ADE964" w14:textId="6EF250A4" w:rsidR="007E4237" w:rsidRPr="001A6667" w:rsidRDefault="00B07B7D" w:rsidP="001A666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7E4237"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. Finalità del trattamento</w:t>
      </w:r>
      <w:r w:rsidR="001A666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e conferimento dei dati</w:t>
      </w:r>
    </w:p>
    <w:p w14:paraId="2ADF3EED" w14:textId="77777777" w:rsidR="007E4237" w:rsidRPr="001A6667" w:rsidRDefault="007E423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>I Suoi dati personali sono trattati per le seguenti finalità:</w:t>
      </w:r>
    </w:p>
    <w:p w14:paraId="642B7C0B" w14:textId="52E6AE56" w:rsidR="007E4237" w:rsidRPr="001A6667" w:rsidRDefault="007E4237" w:rsidP="001A6667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>Adesione a</w:t>
      </w:r>
      <w:r w:rsidR="00B07B7D" w:rsidRPr="001A6667">
        <w:rPr>
          <w:rFonts w:ascii="Arial" w:hAnsi="Arial" w:cs="Arial"/>
          <w:color w:val="000000" w:themeColor="text1"/>
          <w:sz w:val="18"/>
          <w:szCs w:val="18"/>
        </w:rPr>
        <w:t xml:space="preserve">lla raccolta firme di sostegno </w:t>
      </w:r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 xml:space="preserve">per la scelta del candidato </w:t>
      </w:r>
      <w:r w:rsidR="001A6667" w:rsidRPr="001A6667">
        <w:rPr>
          <w:rFonts w:ascii="Arial" w:hAnsi="Arial" w:cs="Arial"/>
          <w:color w:val="000000" w:themeColor="text1"/>
          <w:sz w:val="18"/>
          <w:szCs w:val="18"/>
        </w:rPr>
        <w:t>Sin</w:t>
      </w:r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 xml:space="preserve">daco della coalizione Bagheria </w:t>
      </w:r>
      <w:proofErr w:type="spellStart"/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>inComune</w:t>
      </w:r>
      <w:proofErr w:type="spellEnd"/>
    </w:p>
    <w:p w14:paraId="1B84CB6D" w14:textId="77777777" w:rsidR="00BC45B8" w:rsidRPr="001A6667" w:rsidRDefault="00BC45B8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429499" w14:textId="28F263C5" w:rsidR="007E4237" w:rsidRPr="001A6667" w:rsidRDefault="00BC45B8" w:rsidP="001A666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3</w:t>
      </w:r>
      <w:r w:rsidR="007E4237"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. Base giuridica del trattamento</w:t>
      </w:r>
    </w:p>
    <w:p w14:paraId="501ED34B" w14:textId="77777777" w:rsidR="00BC45B8" w:rsidRPr="001A6667" w:rsidRDefault="00BC45B8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Con riferimento alle finalità di cui al precedente punto 2, il conferimento dei dati personali è facoltativo ma costituisce requisito necessario per la partecipazione alla scelta del candidato Sindaco della coalizione Bagheria </w:t>
      </w:r>
      <w:proofErr w:type="spellStart"/>
      <w:r w:rsidRPr="001A6667">
        <w:rPr>
          <w:rFonts w:ascii="Arial" w:hAnsi="Arial" w:cs="Arial"/>
          <w:color w:val="000000" w:themeColor="text1"/>
          <w:sz w:val="18"/>
          <w:szCs w:val="18"/>
        </w:rPr>
        <w:t>InComune</w:t>
      </w:r>
      <w:proofErr w:type="spellEnd"/>
      <w:r w:rsidRPr="001A6667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268A466" w14:textId="499CCC19" w:rsidR="00BC45B8" w:rsidRPr="001A6667" w:rsidRDefault="00BC45B8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>Infatti, il mancato conferimento determina l’impossibilità di prenderne parte; pertanto, la base giuridica del relativo trattamento è l’espresso consenso dell’Interessato, ai sensi dell’art. 6, comma 1, lett. a) del Regolamento Privacy.</w:t>
      </w:r>
    </w:p>
    <w:p w14:paraId="6B746A78" w14:textId="3377D22B" w:rsidR="007E4237" w:rsidRPr="001A6667" w:rsidRDefault="00BC45B8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>Anche in merito alla finalità di cui al precedente paragrafo 1, punto 4., il conferimento dei dati personali è facoltativo e, in sua assenza, l’ente finanziatore - sostenitore non potrà ricontattare l’Interessato per avere un feedback, mediante intervista diretta o questionario, sulla sua avvenuta partecipazione al Progetto; pertanto, anche in tale circostanza la base giuridica del relativo trattamento è l’espresso consenso dell’Interessato, ai sensi dell’art. 6, comma 1, lett. a) del Regolamento Privacy</w:t>
      </w:r>
    </w:p>
    <w:p w14:paraId="7CBEA1CA" w14:textId="77777777" w:rsidR="001A6667" w:rsidRPr="001A6667" w:rsidRDefault="001A6667" w:rsidP="001A666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C257660" w14:textId="3301CD7B" w:rsidR="007E4237" w:rsidRPr="001A6667" w:rsidRDefault="001A6667" w:rsidP="001A666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="007E4237"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. Destinatari dei dati personali</w:t>
      </w:r>
    </w:p>
    <w:p w14:paraId="4039E31F" w14:textId="0D4DB7C8" w:rsidR="00BC45B8" w:rsidRPr="001A6667" w:rsidRDefault="007E423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Oltre </w:t>
      </w:r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>al titolare del trattamento dei dati personali</w:t>
      </w:r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 indicat</w:t>
      </w:r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>o</w:t>
      </w:r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 al precedente punto </w:t>
      </w:r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 i suoi dati saranno comunicati a</w:t>
      </w:r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 xml:space="preserve">i componenti del Comitato elettorale della coalizione Bagheria </w:t>
      </w:r>
      <w:proofErr w:type="spellStart"/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>InComune</w:t>
      </w:r>
      <w:proofErr w:type="spellEnd"/>
      <w:r w:rsidR="00BC45B8" w:rsidRPr="001A6667">
        <w:rPr>
          <w:rFonts w:ascii="Arial" w:hAnsi="Arial" w:cs="Arial"/>
          <w:color w:val="000000" w:themeColor="text1"/>
          <w:sz w:val="18"/>
          <w:szCs w:val="18"/>
        </w:rPr>
        <w:t xml:space="preserve"> nelle persone di: Gianluca Rizzo, Salvatore Tomasello e Andrea Naselli.</w:t>
      </w:r>
    </w:p>
    <w:p w14:paraId="1E23167A" w14:textId="77777777" w:rsidR="007E4237" w:rsidRPr="001A6667" w:rsidRDefault="007E423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3D26CC" w14:textId="1C881D02" w:rsidR="007E4237" w:rsidRPr="001A6667" w:rsidRDefault="001A6667" w:rsidP="001A666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5</w:t>
      </w:r>
      <w:r w:rsidR="007E4237" w:rsidRPr="001A6667">
        <w:rPr>
          <w:rFonts w:ascii="Arial" w:hAnsi="Arial" w:cs="Arial"/>
          <w:b/>
          <w:bCs/>
          <w:color w:val="000000" w:themeColor="text1"/>
          <w:sz w:val="18"/>
          <w:szCs w:val="18"/>
        </w:rPr>
        <w:t>. Periodo di conservazione</w:t>
      </w:r>
    </w:p>
    <w:p w14:paraId="144A6D29" w14:textId="7129E51E" w:rsidR="001A6667" w:rsidRPr="001A6667" w:rsidRDefault="001A6667" w:rsidP="001A6667">
      <w:pPr>
        <w:pStyle w:val="Standard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Fatti salvi gli obblighi di legge, i dati personali dell’Interessato saranno conservati per il periodo di tempo necessario alla realizzazione </w:t>
      </w:r>
      <w:proofErr w:type="spellStart"/>
      <w:r w:rsidRPr="001A6667">
        <w:rPr>
          <w:rFonts w:ascii="Arial" w:hAnsi="Arial" w:cs="Arial"/>
          <w:color w:val="000000" w:themeColor="text1"/>
          <w:sz w:val="18"/>
          <w:szCs w:val="18"/>
        </w:rPr>
        <w:t>dela</w:t>
      </w:r>
      <w:proofErr w:type="spellEnd"/>
      <w:r w:rsidRPr="001A6667">
        <w:rPr>
          <w:rFonts w:ascii="Arial" w:hAnsi="Arial" w:cs="Arial"/>
          <w:color w:val="000000" w:themeColor="text1"/>
          <w:sz w:val="18"/>
          <w:szCs w:val="18"/>
        </w:rPr>
        <w:t xml:space="preserve"> consultazione popolare per la scelta del candidato Sindaco della Coalizione Bagheria </w:t>
      </w:r>
      <w:proofErr w:type="spellStart"/>
      <w:r w:rsidRPr="001A6667">
        <w:rPr>
          <w:rFonts w:ascii="Arial" w:hAnsi="Arial" w:cs="Arial"/>
          <w:color w:val="000000" w:themeColor="text1"/>
          <w:sz w:val="18"/>
          <w:szCs w:val="18"/>
        </w:rPr>
        <w:t>InComune</w:t>
      </w:r>
      <w:proofErr w:type="spellEnd"/>
      <w:r w:rsidRPr="001A6667">
        <w:rPr>
          <w:rFonts w:ascii="Arial" w:hAnsi="Arial" w:cs="Arial"/>
          <w:color w:val="000000" w:themeColor="text1"/>
          <w:sz w:val="18"/>
          <w:szCs w:val="18"/>
        </w:rPr>
        <w:t>. Nonostante quanto precede, il Soggetto proponente potrà conservare taluni dati personali anche dopo la cessazione del trattamento e ciò esclusivamente per difendere o far valere un proprio diritto ovvero nei casi previsti dalla legge o per effetto dell’ordine di un’autorità giudiziale o amministrativa</w:t>
      </w:r>
    </w:p>
    <w:p w14:paraId="70F4BACB" w14:textId="77777777" w:rsidR="001A6667" w:rsidRDefault="001A6667" w:rsidP="007E4237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14:paraId="23C0E5B3" w14:textId="67B9C749" w:rsidR="007E4237" w:rsidRPr="00B07B7D" w:rsidRDefault="001A6667" w:rsidP="007E4237">
      <w:pPr>
        <w:pStyle w:val="Standard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="007E4237" w:rsidRPr="00B07B7D">
        <w:rPr>
          <w:rFonts w:ascii="Arial" w:hAnsi="Arial" w:cs="Arial"/>
          <w:b/>
          <w:bCs/>
          <w:sz w:val="18"/>
          <w:szCs w:val="18"/>
        </w:rPr>
        <w:t>. I Suoi diritti</w:t>
      </w:r>
    </w:p>
    <w:p w14:paraId="3A38D8FF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>Nella sua qualità di interessato/a, Lei ha diritto:</w:t>
      </w:r>
    </w:p>
    <w:p w14:paraId="31E987BA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>●</w:t>
      </w:r>
      <w:r w:rsidRPr="00B07B7D">
        <w:rPr>
          <w:rFonts w:ascii="Arial" w:eastAsia="Trebuchet MS" w:hAnsi="Arial" w:cs="Arial"/>
          <w:sz w:val="18"/>
          <w:szCs w:val="18"/>
        </w:rPr>
        <w:t xml:space="preserve"> </w:t>
      </w:r>
      <w:r w:rsidRPr="00B07B7D">
        <w:rPr>
          <w:rFonts w:ascii="Arial" w:hAnsi="Arial" w:cs="Arial"/>
          <w:sz w:val="18"/>
          <w:szCs w:val="18"/>
        </w:rPr>
        <w:t>di accesso ai dati personali;</w:t>
      </w:r>
    </w:p>
    <w:p w14:paraId="6708C349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>●</w:t>
      </w:r>
      <w:r w:rsidRPr="00B07B7D">
        <w:rPr>
          <w:rFonts w:ascii="Arial" w:eastAsia="Trebuchet MS" w:hAnsi="Arial" w:cs="Arial"/>
          <w:sz w:val="18"/>
          <w:szCs w:val="18"/>
        </w:rPr>
        <w:t xml:space="preserve"> </w:t>
      </w:r>
      <w:r w:rsidRPr="00B07B7D">
        <w:rPr>
          <w:rFonts w:ascii="Arial" w:hAnsi="Arial" w:cs="Arial"/>
          <w:sz w:val="18"/>
          <w:szCs w:val="18"/>
        </w:rPr>
        <w:t>di ottenere la rettifica o la cancellazione degli stessi o la limitazione del trattamento che lo riguardano;</w:t>
      </w:r>
    </w:p>
    <w:p w14:paraId="5638A3C1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>●</w:t>
      </w:r>
      <w:r w:rsidRPr="00B07B7D">
        <w:rPr>
          <w:rFonts w:ascii="Arial" w:eastAsia="Trebuchet MS" w:hAnsi="Arial" w:cs="Arial"/>
          <w:sz w:val="18"/>
          <w:szCs w:val="18"/>
        </w:rPr>
        <w:t xml:space="preserve"> </w:t>
      </w:r>
      <w:r w:rsidRPr="00B07B7D">
        <w:rPr>
          <w:rFonts w:ascii="Arial" w:hAnsi="Arial" w:cs="Arial"/>
          <w:sz w:val="18"/>
          <w:szCs w:val="18"/>
        </w:rPr>
        <w:t>di opporsi al trattamento;</w:t>
      </w:r>
    </w:p>
    <w:p w14:paraId="55EF13F4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>●</w:t>
      </w:r>
      <w:r w:rsidRPr="00B07B7D">
        <w:rPr>
          <w:rFonts w:ascii="Arial" w:eastAsia="Trebuchet MS" w:hAnsi="Arial" w:cs="Arial"/>
          <w:sz w:val="18"/>
          <w:szCs w:val="18"/>
        </w:rPr>
        <w:t xml:space="preserve"> </w:t>
      </w:r>
      <w:r w:rsidRPr="00B07B7D">
        <w:rPr>
          <w:rFonts w:ascii="Arial" w:hAnsi="Arial" w:cs="Arial"/>
          <w:sz w:val="18"/>
          <w:szCs w:val="18"/>
        </w:rPr>
        <w:t>di proporre reclamo al Garante per la protezione dei dati personali</w:t>
      </w:r>
    </w:p>
    <w:p w14:paraId="4FDD669C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</w:p>
    <w:p w14:paraId="7BB648E2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>Per l’esercizio dei diritti di cui sopra l’interessato può contattare:</w:t>
      </w:r>
    </w:p>
    <w:p w14:paraId="1B16FA9E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  <w:r w:rsidRPr="00B07B7D">
        <w:rPr>
          <w:rFonts w:ascii="Arial" w:hAnsi="Arial" w:cs="Arial"/>
          <w:sz w:val="18"/>
          <w:szCs w:val="18"/>
        </w:rPr>
        <w:t xml:space="preserve">- il titolare del trattamento </w:t>
      </w:r>
      <w:r w:rsidRPr="00B07B7D">
        <w:rPr>
          <w:rFonts w:ascii="Arial" w:hAnsi="Arial" w:cs="Arial"/>
          <w:color w:val="FF0000"/>
          <w:sz w:val="18"/>
          <w:szCs w:val="18"/>
        </w:rPr>
        <w:t>ripetere qui i recapiti</w:t>
      </w:r>
    </w:p>
    <w:p w14:paraId="5B994442" w14:textId="77777777" w:rsidR="007E4237" w:rsidRPr="00B07B7D" w:rsidRDefault="007E4237" w:rsidP="007E4237">
      <w:pPr>
        <w:pStyle w:val="Standard"/>
        <w:rPr>
          <w:rFonts w:ascii="Arial" w:hAnsi="Arial" w:cs="Arial"/>
          <w:sz w:val="18"/>
          <w:szCs w:val="18"/>
        </w:rPr>
      </w:pPr>
    </w:p>
    <w:sectPr w:rsidR="007E4237" w:rsidRPr="00B07B7D" w:rsidSect="00A76BD8">
      <w:headerReference w:type="default" r:id="rId7"/>
      <w:pgSz w:w="11906" w:h="16838"/>
      <w:pgMar w:top="567" w:right="851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A54C" w14:textId="77777777" w:rsidR="00A76BD8" w:rsidRDefault="00A76BD8" w:rsidP="00B45C57">
      <w:r>
        <w:separator/>
      </w:r>
    </w:p>
  </w:endnote>
  <w:endnote w:type="continuationSeparator" w:id="0">
    <w:p w14:paraId="172E07D9" w14:textId="77777777" w:rsidR="00A76BD8" w:rsidRDefault="00A76BD8" w:rsidP="00B4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0422" w14:textId="77777777" w:rsidR="00A76BD8" w:rsidRDefault="00A76BD8" w:rsidP="00B45C57">
      <w:r>
        <w:separator/>
      </w:r>
    </w:p>
  </w:footnote>
  <w:footnote w:type="continuationSeparator" w:id="0">
    <w:p w14:paraId="48D06A78" w14:textId="77777777" w:rsidR="00A76BD8" w:rsidRDefault="00A76BD8" w:rsidP="00B4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6976" w14:textId="0F6E9BA0" w:rsidR="00B66D66" w:rsidRDefault="00B66D66" w:rsidP="00B66D66">
    <w:pPr>
      <w:pStyle w:val="Intestazione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Allegato </w:t>
    </w:r>
    <w:r w:rsidR="00D01883">
      <w:rPr>
        <w:b/>
        <w:bCs/>
        <w:sz w:val="24"/>
        <w:szCs w:val="24"/>
      </w:rPr>
      <w:t>2</w:t>
    </w:r>
  </w:p>
  <w:p w14:paraId="5BF9025A" w14:textId="77777777" w:rsidR="00B66D66" w:rsidRDefault="00B66D66" w:rsidP="007E4237">
    <w:pPr>
      <w:pStyle w:val="Intestazione"/>
      <w:jc w:val="center"/>
      <w:rPr>
        <w:b/>
        <w:bCs/>
        <w:sz w:val="24"/>
        <w:szCs w:val="24"/>
      </w:rPr>
    </w:pPr>
  </w:p>
  <w:p w14:paraId="7627AEB4" w14:textId="19FC21A3" w:rsidR="00B66D66" w:rsidRDefault="007E4237" w:rsidP="007E4237">
    <w:pPr>
      <w:pStyle w:val="Intestazione"/>
      <w:jc w:val="center"/>
      <w:rPr>
        <w:b/>
        <w:bCs/>
        <w:sz w:val="24"/>
        <w:szCs w:val="24"/>
      </w:rPr>
    </w:pPr>
    <w:r w:rsidRPr="007E4237">
      <w:rPr>
        <w:b/>
        <w:bCs/>
        <w:sz w:val="24"/>
        <w:szCs w:val="24"/>
      </w:rPr>
      <w:t xml:space="preserve">MODULO PER LA RACCOLTA DELLE FIRME DI SOSTEGNO </w:t>
    </w:r>
    <w:r w:rsidR="00BC45B8" w:rsidRPr="00BC45B8">
      <w:rPr>
        <w:b/>
        <w:bCs/>
        <w:sz w:val="24"/>
        <w:szCs w:val="24"/>
      </w:rPr>
      <w:t xml:space="preserve">PER LA </w:t>
    </w:r>
    <w:r w:rsidR="00D71967">
      <w:rPr>
        <w:b/>
        <w:bCs/>
        <w:sz w:val="24"/>
        <w:szCs w:val="24"/>
      </w:rPr>
      <w:t>SELEZIONE</w:t>
    </w:r>
    <w:r w:rsidR="00BC45B8" w:rsidRPr="00BC45B8">
      <w:rPr>
        <w:b/>
        <w:bCs/>
        <w:sz w:val="24"/>
        <w:szCs w:val="24"/>
      </w:rPr>
      <w:t xml:space="preserve"> DEL CANDIDATO SINDACO</w:t>
    </w:r>
    <w:r w:rsidR="00BC45B8">
      <w:rPr>
        <w:b/>
        <w:bCs/>
        <w:sz w:val="24"/>
        <w:szCs w:val="24"/>
      </w:rPr>
      <w:t xml:space="preserve"> </w:t>
    </w:r>
    <w:r w:rsidR="00B66D66">
      <w:rPr>
        <w:b/>
        <w:bCs/>
        <w:sz w:val="24"/>
        <w:szCs w:val="24"/>
      </w:rPr>
      <w:t>DELLA COALIZIONE</w:t>
    </w:r>
    <w:r w:rsidR="00BC45B8">
      <w:rPr>
        <w:b/>
        <w:bCs/>
        <w:sz w:val="24"/>
        <w:szCs w:val="24"/>
      </w:rPr>
      <w:t xml:space="preserve"> </w:t>
    </w:r>
    <w:r w:rsidR="00B66D66">
      <w:rPr>
        <w:b/>
        <w:bCs/>
        <w:sz w:val="24"/>
        <w:szCs w:val="24"/>
      </w:rPr>
      <w:t xml:space="preserve">BAGHERIA INCOMUNE </w:t>
    </w:r>
  </w:p>
  <w:p w14:paraId="58D86600" w14:textId="77777777" w:rsidR="00B07B7D" w:rsidRPr="00B07B7D" w:rsidRDefault="00B07B7D" w:rsidP="007E4237">
    <w:pPr>
      <w:pStyle w:val="Intestazione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70A9"/>
    <w:multiLevelType w:val="hybridMultilevel"/>
    <w:tmpl w:val="F6EECE1A"/>
    <w:lvl w:ilvl="0" w:tplc="6102E7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7EC"/>
    <w:multiLevelType w:val="multilevel"/>
    <w:tmpl w:val="43FA50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355664661">
    <w:abstractNumId w:val="0"/>
  </w:num>
  <w:num w:numId="2" w16cid:durableId="109934338">
    <w:abstractNumId w:val="1"/>
  </w:num>
  <w:num w:numId="3" w16cid:durableId="137134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57"/>
    <w:rsid w:val="00005266"/>
    <w:rsid w:val="0006321D"/>
    <w:rsid w:val="000866E4"/>
    <w:rsid w:val="00111208"/>
    <w:rsid w:val="001A6667"/>
    <w:rsid w:val="001D0334"/>
    <w:rsid w:val="001D31D4"/>
    <w:rsid w:val="00237F58"/>
    <w:rsid w:val="003076DA"/>
    <w:rsid w:val="003E6801"/>
    <w:rsid w:val="0044151D"/>
    <w:rsid w:val="0048289E"/>
    <w:rsid w:val="00497C9E"/>
    <w:rsid w:val="004B393D"/>
    <w:rsid w:val="004F3DAB"/>
    <w:rsid w:val="00535974"/>
    <w:rsid w:val="00604CCA"/>
    <w:rsid w:val="006231E0"/>
    <w:rsid w:val="00667107"/>
    <w:rsid w:val="007348CA"/>
    <w:rsid w:val="0073739D"/>
    <w:rsid w:val="007429D7"/>
    <w:rsid w:val="007E4237"/>
    <w:rsid w:val="008E7B3F"/>
    <w:rsid w:val="00A130F4"/>
    <w:rsid w:val="00A76BD8"/>
    <w:rsid w:val="00AC3F58"/>
    <w:rsid w:val="00AE4939"/>
    <w:rsid w:val="00B07B7D"/>
    <w:rsid w:val="00B2005E"/>
    <w:rsid w:val="00B45C57"/>
    <w:rsid w:val="00B66D66"/>
    <w:rsid w:val="00B81DDD"/>
    <w:rsid w:val="00B92319"/>
    <w:rsid w:val="00BB26C0"/>
    <w:rsid w:val="00BC39C9"/>
    <w:rsid w:val="00BC45B8"/>
    <w:rsid w:val="00BD4113"/>
    <w:rsid w:val="00BD416A"/>
    <w:rsid w:val="00C029CA"/>
    <w:rsid w:val="00C850E0"/>
    <w:rsid w:val="00D01883"/>
    <w:rsid w:val="00D2431C"/>
    <w:rsid w:val="00D4197C"/>
    <w:rsid w:val="00D51692"/>
    <w:rsid w:val="00D71967"/>
    <w:rsid w:val="00ED2E63"/>
    <w:rsid w:val="00F24B79"/>
    <w:rsid w:val="00F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0569"/>
  <w15:chartTrackingRefBased/>
  <w15:docId w15:val="{9FE3E5BE-7AC5-4306-9B3B-36D2ABC5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E4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66E4"/>
    <w:pPr>
      <w:keepNext/>
      <w:jc w:val="center"/>
      <w:outlineLvl w:val="0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866E4"/>
    <w:pPr>
      <w:keepNext/>
      <w:jc w:val="center"/>
      <w:outlineLvl w:val="2"/>
    </w:pPr>
    <w:rPr>
      <w:rFonts w:ascii="Times New Roman" w:hAnsi="Times New Roman"/>
      <w:color w:val="000000"/>
      <w:sz w:val="28"/>
    </w:rPr>
  </w:style>
  <w:style w:type="paragraph" w:styleId="Titolo6">
    <w:name w:val="heading 6"/>
    <w:basedOn w:val="Normale"/>
    <w:next w:val="Normale"/>
    <w:link w:val="Titolo6Carattere"/>
    <w:qFormat/>
    <w:rsid w:val="000866E4"/>
    <w:pPr>
      <w:keepNext/>
      <w:jc w:val="center"/>
      <w:outlineLvl w:val="5"/>
    </w:pPr>
    <w:rPr>
      <w:b/>
      <w:smallCaps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5C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45C57"/>
  </w:style>
  <w:style w:type="paragraph" w:styleId="Pidipagina">
    <w:name w:val="footer"/>
    <w:basedOn w:val="Normale"/>
    <w:link w:val="PidipaginaCarattere"/>
    <w:uiPriority w:val="99"/>
    <w:unhideWhenUsed/>
    <w:rsid w:val="00B45C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C57"/>
  </w:style>
  <w:style w:type="paragraph" w:styleId="Paragrafoelenco">
    <w:name w:val="List Paragraph"/>
    <w:basedOn w:val="Normale"/>
    <w:uiPriority w:val="34"/>
    <w:qFormat/>
    <w:rsid w:val="00B45C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0866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66E4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866E4"/>
    <w:rPr>
      <w:rFonts w:ascii="Arial" w:eastAsia="Times New Roman" w:hAnsi="Arial" w:cs="Times New Roman"/>
      <w:b/>
      <w:smallCaps/>
      <w:color w:val="000000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604CCA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21">
    <w:name w:val="Corpo del testo 21"/>
    <w:basedOn w:val="Normale"/>
    <w:rsid w:val="00604CCA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B81DDD"/>
    <w:pPr>
      <w:keepNext/>
      <w:jc w:val="center"/>
      <w:outlineLvl w:val="2"/>
    </w:pPr>
    <w:rPr>
      <w:rFonts w:ascii="Times New Roman" w:hAnsi="Times New Roman" w:cs="Arial"/>
      <w:b/>
      <w:bCs/>
      <w:color w:val="17365D"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B81DDD"/>
    <w:rPr>
      <w:rFonts w:ascii="Times New Roman" w:eastAsia="Times New Roman" w:hAnsi="Times New Roman" w:cs="Arial"/>
      <w:b/>
      <w:bCs/>
      <w:color w:val="17365D"/>
      <w:sz w:val="36"/>
      <w:szCs w:val="24"/>
      <w:u w:val="single"/>
      <w:lang w:eastAsia="it-IT"/>
    </w:rPr>
  </w:style>
  <w:style w:type="paragraph" w:customStyle="1" w:styleId="Standard">
    <w:name w:val="Standard"/>
    <w:rsid w:val="007E4237"/>
    <w:pPr>
      <w:suppressAutoHyphens/>
      <w:autoSpaceDN w:val="0"/>
      <w:spacing w:after="0" w:line="240" w:lineRule="auto"/>
      <w:textAlignment w:val="baseline"/>
    </w:pPr>
    <w:rPr>
      <w:rFonts w:ascii="Trebuchet MS" w:eastAsia="NSimSun" w:hAnsi="Trebuchet MS" w:cs="Arial Unicode M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Nessunelenco"/>
    <w:rsid w:val="007E423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lagiostradellavita@hotmail.com</dc:creator>
  <cp:keywords/>
  <dc:description/>
  <cp:lastModifiedBy>La Giostra della Vita</cp:lastModifiedBy>
  <cp:revision>4</cp:revision>
  <cp:lastPrinted>2024-02-08T19:10:00Z</cp:lastPrinted>
  <dcterms:created xsi:type="dcterms:W3CDTF">2024-02-07T19:26:00Z</dcterms:created>
  <dcterms:modified xsi:type="dcterms:W3CDTF">2024-02-08T19:10:00Z</dcterms:modified>
</cp:coreProperties>
</file>